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PROCES-VERBAL AL ȘEDINȚEI ASOCIAȚILOR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Societatea [DENUMIRE] S.R.L., CUI [_____], nr. ORC [_____], cu sediul în [_____]. Ședința a avut loc la [LOC], în data de [DATA], ora [_____].</w:t>
      </w:r>
    </w:p>
    <w:p>
      <w:pPr>
        <w:pStyle w:val="Heading1"/>
      </w:pPr>
      <w:r>
        <w:t>Participanți și cvorum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2835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Asociat</w:t>
            </w:r>
          </w:p>
        </w:tc>
        <w:tc>
          <w:tcPr>
            <w:tcW w:type="dxa" w:w="141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Participație</w:t>
            </w:r>
          </w:p>
        </w:tc>
        <w:tc>
          <w:tcPr>
            <w:tcW w:type="dxa" w:w="2835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Prezent/reprezentat</w:t>
            </w:r>
          </w:p>
        </w:tc>
        <w:tc>
          <w:tcPr>
            <w:tcW w:type="dxa" w:w="198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Semnătură</w:t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  <w:tc>
          <w:tcPr>
            <w:tcW w:type="dxa" w:w="198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Capital social reprezentat: [__]%. Ședința este [STATUTAR/NECESITĂ RECONVOCARE], potrivit actului constitutiv și legii.</w:t>
      </w:r>
    </w:p>
    <w:p>
      <w:pPr>
        <w:pStyle w:val="Heading1"/>
      </w:pPr>
      <w:r>
        <w:t>Ordinea de zi</w:t>
      </w:r>
    </w:p>
    <w:p>
      <w:pPr>
        <w:pStyle w:val="ListNumber"/>
        <w:spacing w:after="60"/>
        <w:ind w:left="397" w:hanging="227"/>
      </w:pPr>
      <w:r>
        <w:rPr>
          <w:rFonts w:ascii="Arial" w:hAnsi="Arial"/>
          <w:sz w:val="19"/>
        </w:rPr>
        <w:t>[PUNCTUL 1]</w:t>
      </w:r>
    </w:p>
    <w:p>
      <w:pPr>
        <w:pStyle w:val="ListNumber"/>
        <w:spacing w:after="60"/>
        <w:ind w:left="397" w:hanging="227"/>
      </w:pPr>
      <w:r>
        <w:rPr>
          <w:rFonts w:ascii="Arial" w:hAnsi="Arial"/>
          <w:sz w:val="19"/>
        </w:rPr>
        <w:t>[PUNCTUL 2]</w:t>
      </w:r>
    </w:p>
    <w:p>
      <w:pPr>
        <w:pStyle w:val="ListNumber"/>
        <w:spacing w:after="60"/>
        <w:ind w:left="397" w:hanging="227"/>
      </w:pPr>
      <w:r>
        <w:rPr>
          <w:rFonts w:ascii="Arial" w:hAnsi="Arial"/>
          <w:sz w:val="19"/>
        </w:rPr>
        <w:t>[PUNCTUL 3]</w:t>
      </w:r>
    </w:p>
    <w:p>
      <w:pPr>
        <w:pStyle w:val="Heading1"/>
      </w:pPr>
      <w:r>
        <w:t>Dezbateri</w:t>
      </w:r>
    </w:p>
    <w:p>
      <w:pPr>
        <w:spacing w:after="120"/>
      </w:pPr>
      <w:r>
        <w:rPr>
          <w:rFonts w:ascii="Arial" w:hAnsi="Arial"/>
          <w:i w:val="0"/>
          <w:sz w:val="19"/>
        </w:rPr>
        <w:t>Pentru fiecare punct au fost prezentate următoarele propuneri și observații: [_____]. Documentele analizate au fost: [_____].</w:t>
      </w:r>
    </w:p>
    <w:p>
      <w:pPr>
        <w:pStyle w:val="Heading1"/>
      </w:pPr>
      <w:r>
        <w:t>Rezultatul votului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13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Punct</w:t>
            </w:r>
          </w:p>
        </w:tc>
        <w:tc>
          <w:tcPr>
            <w:tcW w:type="dxa" w:w="1701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Pentru</w:t>
            </w:r>
          </w:p>
        </w:tc>
        <w:tc>
          <w:tcPr>
            <w:tcW w:type="dxa" w:w="1701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Împotrivă</w:t>
            </w:r>
          </w:p>
        </w:tc>
        <w:tc>
          <w:tcPr>
            <w:tcW w:type="dxa" w:w="1701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Abțineri</w:t>
            </w:r>
          </w:p>
        </w:tc>
        <w:tc>
          <w:tcPr>
            <w:tcW w:type="dxa" w:w="2835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Rezultat</w:t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70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170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170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</w:tr>
      <w:tr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170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170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170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[__]%</w:t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[_____ ]</w:t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Documentul s-a redactat astăzi în [__] exemplare și a fost semnat de participanți/președintele și secretarul ședinței.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PREȘEDINTE ȘEDINȚĂ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SECRETAR/ASOCIAȚI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Proces-verbal al ședinței asociaților</dc:title>
  <dc:subject>Model orientativ editabil</dc:subject>
  <dc:creator>depus.ro</dc:creator>
  <cp:keywords>model, Firmă și contabilitate,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